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02B2A" w14:textId="77777777" w:rsidR="008D62EA" w:rsidRPr="000F6250" w:rsidRDefault="008D62EA" w:rsidP="000F62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625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Sposoby sprawdzania osiągnięć edukacyjnych i form aktywności, które będą oceniane na lekcjach historii w Szkole Podstawowej nr 63 im. Anny Jasińskiej we Wrocławiu</w:t>
      </w:r>
      <w:r w:rsidRPr="000F6250">
        <w:rPr>
          <w:rStyle w:val="scxw127732492"/>
          <w:rFonts w:ascii="Times New Roman" w:hAnsi="Times New Roman" w:cs="Times New Roman"/>
          <w:sz w:val="24"/>
          <w:szCs w:val="24"/>
        </w:rPr>
        <w:t> </w:t>
      </w:r>
      <w:r w:rsidRPr="000F6250">
        <w:rPr>
          <w:rFonts w:ascii="Times New Roman" w:hAnsi="Times New Roman" w:cs="Times New Roman"/>
          <w:sz w:val="24"/>
          <w:szCs w:val="24"/>
        </w:rPr>
        <w:br/>
      </w:r>
      <w:r w:rsidRPr="000F625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rok szkolny 2023/2024- </w:t>
      </w:r>
      <w:r w:rsidRPr="000F6250">
        <w:rPr>
          <w:rStyle w:val="scxw127732492"/>
          <w:rFonts w:ascii="Times New Roman" w:hAnsi="Times New Roman" w:cs="Times New Roman"/>
          <w:b/>
          <w:bCs/>
          <w:sz w:val="24"/>
          <w:szCs w:val="24"/>
        </w:rPr>
        <w:t>klasy</w:t>
      </w:r>
      <w:r w:rsidRPr="000F625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 IV</w:t>
      </w: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FDC61" w14:textId="38211E92" w:rsidR="000F625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>1.Ocena z etyki uwzględnia przede wszystkim wysiłek, wkład pracy i zaangażowanie uczniów</w:t>
      </w:r>
    </w:p>
    <w:p w14:paraId="73D39855" w14:textId="4B4B9490" w:rsidR="000F6250" w:rsidRPr="002D673A" w:rsidRDefault="002D673A" w:rsidP="002D6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0F6250" w:rsidRPr="002D673A">
        <w:rPr>
          <w:rFonts w:ascii="Times New Roman" w:hAnsi="Times New Roman" w:cs="Times New Roman"/>
          <w:sz w:val="24"/>
          <w:szCs w:val="24"/>
        </w:rPr>
        <w:t>ceny semestralna i końcowa są wynikiem systematycznej pracy w ciągu całego okresu nauki.</w:t>
      </w:r>
    </w:p>
    <w:p w14:paraId="2775B1D6" w14:textId="6CB14F3D" w:rsidR="000F6250" w:rsidRPr="002D673A" w:rsidRDefault="002D673A" w:rsidP="002D6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0F6250" w:rsidRPr="002D673A">
        <w:rPr>
          <w:rFonts w:ascii="Times New Roman" w:hAnsi="Times New Roman" w:cs="Times New Roman"/>
          <w:sz w:val="24"/>
          <w:szCs w:val="24"/>
        </w:rPr>
        <w:t>cznia ocenia się przede wszystkim na podstawie aktywności na zajęciach, zaangażowania w poszukiwanie materiałów, argumentów, odnajdywaniu przykładów, umiejętności dyskutowania.</w:t>
      </w:r>
    </w:p>
    <w:p w14:paraId="3544BA82" w14:textId="3C854A09" w:rsidR="008D62EA" w:rsidRPr="000F6250" w:rsidRDefault="000F6250" w:rsidP="000F6250">
      <w:pPr>
        <w:ind w:right="4"/>
        <w:rPr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2</w:t>
      </w:r>
      <w:r w:rsidRPr="000F6250">
        <w:rPr>
          <w:rStyle w:val="eop"/>
          <w:rFonts w:ascii="Times New Roman" w:hAnsi="Times New Roman" w:cs="Times New Roman"/>
          <w:sz w:val="24"/>
          <w:szCs w:val="24"/>
        </w:rPr>
        <w:t>.</w:t>
      </w:r>
      <w:r w:rsidR="008D62EA" w:rsidRPr="000F6250">
        <w:rPr>
          <w:rFonts w:ascii="Times New Roman" w:hAnsi="Times New Roman" w:cs="Times New Roman"/>
          <w:sz w:val="24"/>
          <w:szCs w:val="24"/>
        </w:rPr>
        <w:t xml:space="preserve">Uczniowie klas 4 oceniani są poprzez informację w formie: </w:t>
      </w:r>
    </w:p>
    <w:p w14:paraId="28B3D54F" w14:textId="77777777" w:rsidR="008D62EA" w:rsidRPr="000F6250" w:rsidRDefault="008D62EA" w:rsidP="000F6250">
      <w:pPr>
        <w:ind w:right="4"/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F625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250">
        <w:rPr>
          <w:rFonts w:ascii="Times New Roman" w:hAnsi="Times New Roman" w:cs="Times New Roman"/>
          <w:sz w:val="24"/>
          <w:szCs w:val="24"/>
        </w:rPr>
        <w:t xml:space="preserve">stopnia w skali (1-6), </w:t>
      </w:r>
    </w:p>
    <w:p w14:paraId="160B0780" w14:textId="77777777" w:rsidR="008D62EA" w:rsidRPr="000F6250" w:rsidRDefault="008D62EA" w:rsidP="000F6250">
      <w:pPr>
        <w:ind w:right="4"/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F625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250">
        <w:rPr>
          <w:rFonts w:ascii="Times New Roman" w:hAnsi="Times New Roman" w:cs="Times New Roman"/>
          <w:sz w:val="24"/>
          <w:szCs w:val="24"/>
        </w:rPr>
        <w:t xml:space="preserve">pochwały ustnej lub upomnienia, </w:t>
      </w:r>
    </w:p>
    <w:p w14:paraId="402B7E22" w14:textId="77777777" w:rsidR="008D62EA" w:rsidRPr="000F6250" w:rsidRDefault="008D62EA" w:rsidP="000F6250">
      <w:pPr>
        <w:spacing w:after="125"/>
        <w:ind w:right="4"/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F625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250">
        <w:rPr>
          <w:rFonts w:ascii="Times New Roman" w:hAnsi="Times New Roman" w:cs="Times New Roman"/>
          <w:sz w:val="24"/>
          <w:szCs w:val="24"/>
        </w:rPr>
        <w:t xml:space="preserve">wpisów do dziennika lekcyjnego/ </w:t>
      </w:r>
    </w:p>
    <w:p w14:paraId="223285CE" w14:textId="2E005A3E" w:rsidR="00772C10" w:rsidRPr="000F6250" w:rsidRDefault="000F6250" w:rsidP="000F6250">
      <w:pPr>
        <w:rPr>
          <w:rFonts w:ascii="Times New Roman" w:hAnsi="Times New Roman" w:cs="Times New Roman"/>
          <w:bCs/>
          <w:sz w:val="24"/>
          <w:szCs w:val="24"/>
        </w:rPr>
      </w:pPr>
      <w:r w:rsidRPr="000F6250">
        <w:rPr>
          <w:rFonts w:ascii="Times New Roman" w:hAnsi="Times New Roman" w:cs="Times New Roman"/>
          <w:bCs/>
          <w:sz w:val="24"/>
          <w:szCs w:val="24"/>
        </w:rPr>
        <w:t>3.</w:t>
      </w:r>
      <w:r w:rsidR="008D62EA" w:rsidRPr="000F6250">
        <w:rPr>
          <w:rFonts w:ascii="Times New Roman" w:hAnsi="Times New Roman" w:cs="Times New Roman"/>
          <w:bCs/>
          <w:sz w:val="24"/>
          <w:szCs w:val="24"/>
        </w:rPr>
        <w:t>Ocenianiu podlegają:</w:t>
      </w:r>
    </w:p>
    <w:p w14:paraId="1D25800F" w14:textId="0E2B8149" w:rsidR="000F625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>aktywna praca na w lekcjach,</w:t>
      </w:r>
    </w:p>
    <w:p w14:paraId="002EEB25" w14:textId="73188007" w:rsidR="000F625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>udział w dyskusjach,</w:t>
      </w:r>
    </w:p>
    <w:p w14:paraId="44BBA223" w14:textId="7A6F05A1" w:rsidR="000F625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 xml:space="preserve"> prace twórcze (np. plakaty, projekty, ilustracje, scenki </w:t>
      </w:r>
      <w:proofErr w:type="spellStart"/>
      <w:r w:rsidRPr="000F6250">
        <w:rPr>
          <w:rFonts w:ascii="Times New Roman" w:hAnsi="Times New Roman" w:cs="Times New Roman"/>
          <w:sz w:val="24"/>
          <w:szCs w:val="24"/>
        </w:rPr>
        <w:t>dramowe</w:t>
      </w:r>
      <w:proofErr w:type="spellEnd"/>
      <w:r w:rsidRPr="000F6250">
        <w:rPr>
          <w:rFonts w:ascii="Times New Roman" w:hAnsi="Times New Roman" w:cs="Times New Roman"/>
          <w:sz w:val="24"/>
          <w:szCs w:val="24"/>
        </w:rPr>
        <w:t xml:space="preserve"> itp.)</w:t>
      </w:r>
    </w:p>
    <w:p w14:paraId="42AE9218" w14:textId="4CE6C8FB" w:rsidR="000F625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>terminowe wykonywanie zadań zleconych przez nauczyciela,</w:t>
      </w:r>
    </w:p>
    <w:p w14:paraId="3E2789F8" w14:textId="76BC85C5" w:rsidR="000F625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>wypowiedzi ustne, wypowiedzi pisemne,</w:t>
      </w:r>
    </w:p>
    <w:p w14:paraId="0DE4D47A" w14:textId="699097C4" w:rsidR="000F625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>zadania dodatkowe, konkursy itp.</w:t>
      </w:r>
    </w:p>
    <w:p w14:paraId="010198EF" w14:textId="0CB6AF50" w:rsidR="00122FC5" w:rsidRPr="000F6250" w:rsidRDefault="00772C1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  <w:r w:rsidR="000F6250"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>przygotowanie materiałów do lekcji,</w:t>
      </w:r>
    </w:p>
    <w:p w14:paraId="5379D9F7" w14:textId="09B08D3D" w:rsidR="00772C10" w:rsidRPr="000F6250" w:rsidRDefault="000F6250" w:rsidP="000F6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C10" w:rsidRPr="000F6250">
        <w:rPr>
          <w:rFonts w:ascii="Times New Roman" w:hAnsi="Times New Roman" w:cs="Times New Roman"/>
          <w:sz w:val="24"/>
          <w:szCs w:val="24"/>
        </w:rPr>
        <w:t xml:space="preserve"> przygotowanie argumentów do dyskusji,</w:t>
      </w:r>
    </w:p>
    <w:p w14:paraId="04ABBABE" w14:textId="56EF8C4D" w:rsidR="00772C10" w:rsidRPr="000F6250" w:rsidRDefault="00772C1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  <w:r w:rsidR="000F6250"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 xml:space="preserve">prace domowe, </w:t>
      </w:r>
    </w:p>
    <w:p w14:paraId="4AEC4E84" w14:textId="213F2AD7" w:rsidR="00122FC5" w:rsidRDefault="00772C10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</w:t>
      </w:r>
      <w:r w:rsidR="000F6250">
        <w:rPr>
          <w:rFonts w:ascii="Times New Roman" w:hAnsi="Times New Roman" w:cs="Times New Roman"/>
          <w:sz w:val="24"/>
          <w:szCs w:val="24"/>
        </w:rPr>
        <w:t xml:space="preserve">- </w:t>
      </w:r>
      <w:r w:rsidRPr="000F6250">
        <w:rPr>
          <w:rFonts w:ascii="Times New Roman" w:hAnsi="Times New Roman" w:cs="Times New Roman"/>
          <w:sz w:val="24"/>
          <w:szCs w:val="24"/>
        </w:rPr>
        <w:t xml:space="preserve">prezentacje, </w:t>
      </w:r>
    </w:p>
    <w:p w14:paraId="200B1C02" w14:textId="1DB3F2BF" w:rsidR="002D673A" w:rsidRPr="00A83F95" w:rsidRDefault="002D673A" w:rsidP="002D6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D673A">
        <w:rPr>
          <w:rFonts w:ascii="Times New Roman" w:hAnsi="Times New Roman" w:cs="Times New Roman"/>
          <w:sz w:val="24"/>
          <w:szCs w:val="24"/>
        </w:rPr>
        <w:t xml:space="preserve"> </w:t>
      </w:r>
      <w:r w:rsidRPr="00A83F95">
        <w:rPr>
          <w:rFonts w:ascii="Times New Roman" w:hAnsi="Times New Roman" w:cs="Times New Roman"/>
          <w:sz w:val="24"/>
          <w:szCs w:val="24"/>
        </w:rPr>
        <w:t xml:space="preserve">Wymagania na poszczególne stopnie znajdują się na stronie internetowej szkoły. </w:t>
      </w:r>
    </w:p>
    <w:p w14:paraId="225E7C8B" w14:textId="653E2F92" w:rsidR="002D673A" w:rsidRPr="000F6250" w:rsidRDefault="002D673A" w:rsidP="000F6250">
      <w:pPr>
        <w:rPr>
          <w:rFonts w:ascii="Times New Roman" w:hAnsi="Times New Roman" w:cs="Times New Roman"/>
          <w:sz w:val="24"/>
          <w:szCs w:val="24"/>
        </w:rPr>
      </w:pPr>
    </w:p>
    <w:p w14:paraId="496C990F" w14:textId="77777777" w:rsidR="00122FC5" w:rsidRPr="000F6250" w:rsidRDefault="00122FC5" w:rsidP="000F6250">
      <w:pPr>
        <w:rPr>
          <w:rFonts w:ascii="Times New Roman" w:hAnsi="Times New Roman" w:cs="Times New Roman"/>
          <w:sz w:val="24"/>
          <w:szCs w:val="24"/>
        </w:rPr>
      </w:pPr>
    </w:p>
    <w:p w14:paraId="2940AA83" w14:textId="58149F05" w:rsidR="00122FC5" w:rsidRPr="000F6250" w:rsidRDefault="00122FC5" w:rsidP="000F6250">
      <w:pPr>
        <w:rPr>
          <w:rFonts w:ascii="Times New Roman" w:hAnsi="Times New Roman" w:cs="Times New Roman"/>
          <w:sz w:val="24"/>
          <w:szCs w:val="24"/>
        </w:rPr>
      </w:pPr>
      <w:r w:rsidRPr="000F625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F6250">
        <w:rPr>
          <w:rFonts w:ascii="Times New Roman" w:hAnsi="Times New Roman" w:cs="Times New Roman"/>
          <w:sz w:val="24"/>
          <w:szCs w:val="24"/>
        </w:rPr>
        <w:t xml:space="preserve"> Opracował nauczyciel etyki Mariola Rzeźniczak</w:t>
      </w:r>
    </w:p>
    <w:sectPr w:rsidR="00122FC5" w:rsidRPr="000F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D12"/>
    <w:multiLevelType w:val="hybridMultilevel"/>
    <w:tmpl w:val="B08A4DF6"/>
    <w:lvl w:ilvl="0" w:tplc="61AEBD0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47CBC"/>
    <w:multiLevelType w:val="hybridMultilevel"/>
    <w:tmpl w:val="AD2C13C4"/>
    <w:lvl w:ilvl="0" w:tplc="A8FE94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0"/>
    <w:rsid w:val="00060921"/>
    <w:rsid w:val="000F6250"/>
    <w:rsid w:val="00122FC5"/>
    <w:rsid w:val="002D673A"/>
    <w:rsid w:val="00772C10"/>
    <w:rsid w:val="008D62EA"/>
    <w:rsid w:val="00C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8497"/>
  <w15:docId w15:val="{BD740395-D1A9-44F2-AB9C-852A16EE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8D62EA"/>
  </w:style>
  <w:style w:type="character" w:customStyle="1" w:styleId="scxw127732492">
    <w:name w:val="scxw127732492"/>
    <w:basedOn w:val="Domylnaczcionkaakapitu"/>
    <w:rsid w:val="008D62EA"/>
  </w:style>
  <w:style w:type="character" w:customStyle="1" w:styleId="eop">
    <w:name w:val="eop"/>
    <w:basedOn w:val="Domylnaczcionkaakapitu"/>
    <w:rsid w:val="008D62EA"/>
  </w:style>
  <w:style w:type="paragraph" w:styleId="Akapitzlist">
    <w:name w:val="List Paragraph"/>
    <w:basedOn w:val="Normalny"/>
    <w:uiPriority w:val="34"/>
    <w:qFormat/>
    <w:rsid w:val="000F6250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D645-381A-4ABB-B2DE-A9F6F419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Magdalena Ratajczyk</cp:lastModifiedBy>
  <cp:revision>2</cp:revision>
  <dcterms:created xsi:type="dcterms:W3CDTF">2023-09-08T13:52:00Z</dcterms:created>
  <dcterms:modified xsi:type="dcterms:W3CDTF">2023-09-08T13:52:00Z</dcterms:modified>
</cp:coreProperties>
</file>